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33BC" w14:textId="4A2EB6AA" w:rsidR="008507C5" w:rsidRDefault="00000000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附件二</w:t>
      </w:r>
    </w:p>
    <w:p w14:paraId="656A9287" w14:textId="77777777" w:rsidR="008507C5" w:rsidRDefault="00000000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巴中市疾病预防控制中心设备检定/校准服务需求报价清单</w:t>
      </w:r>
    </w:p>
    <w:tbl>
      <w:tblPr>
        <w:tblW w:w="1520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75"/>
        <w:gridCol w:w="1770"/>
        <w:gridCol w:w="1380"/>
        <w:gridCol w:w="884"/>
        <w:gridCol w:w="912"/>
        <w:gridCol w:w="3375"/>
        <w:gridCol w:w="1440"/>
        <w:gridCol w:w="1320"/>
        <w:gridCol w:w="1206"/>
      </w:tblGrid>
      <w:tr w:rsidR="008507C5" w14:paraId="1890919D" w14:textId="77777777">
        <w:trPr>
          <w:trHeight w:val="53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401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序 </w:t>
            </w:r>
            <w:r>
              <w:rPr>
                <w:rStyle w:val="font181"/>
                <w:lang w:bidi="ar"/>
              </w:rPr>
              <w:t xml:space="preserve"> </w:t>
            </w:r>
            <w:r>
              <w:rPr>
                <w:rStyle w:val="font22"/>
                <w:rFonts w:hint="default"/>
                <w:lang w:bidi="ar"/>
              </w:rPr>
              <w:t>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FC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仪器设备名称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E3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型号</w:t>
            </w:r>
            <w:r>
              <w:rPr>
                <w:rStyle w:val="font181"/>
                <w:lang w:bidi="ar"/>
              </w:rPr>
              <w:t>/</w:t>
            </w:r>
            <w:r>
              <w:rPr>
                <w:rStyle w:val="font22"/>
                <w:rFonts w:hint="default"/>
                <w:lang w:bidi="ar"/>
              </w:rPr>
              <w:t>规格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72FD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编 </w:t>
            </w:r>
            <w:r>
              <w:rPr>
                <w:rStyle w:val="font18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号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23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2BA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方式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9AA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检定/校准具体服务需求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012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403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小计（元）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1C6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507C5" w14:paraId="370BC2E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EB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16C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076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44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5D1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1A5D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9D0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7C5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7F61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87B3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485813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BE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2F7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E32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45EF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A64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0AB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2AA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7510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B907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318A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B09328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8D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A0F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571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C7B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D35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386C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0B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EA4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413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ED5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70D008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D5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9CF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电子恒温水浴锅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A8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HH-S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87C3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1CAF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DA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246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30℃、100℃、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E6E4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A276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C96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0388D0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77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C2A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电热恒温水浴锅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85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HWS-28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95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0F2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D38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B31C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30℃、100℃、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ED1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296E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F12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142EEE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80D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7C0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AE9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F00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BDEC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E000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41C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CB6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081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DDE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D8236B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54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CBB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陶瓷纤维马弗炉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01B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8-12TP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EF2A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698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C5C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442E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450℃、550℃、850℃、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88E6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C25D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7ED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221F5C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46F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7F0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远红外烘箱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B8D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GX230BE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D76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E00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FB56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AFE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105℃、80℃、100℃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EB3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05C6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6943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1B11B9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92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B15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81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DGG-9246A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704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27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A4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2D94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105℃、80℃、100℃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0CB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2FB2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1C1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38C436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07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954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69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GZX-GF101-2-BS-T1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3B97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EAE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A6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7928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105℃、80℃、100℃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0DC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2797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51C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008D6C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B6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59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箱式电阻炉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84F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SX-5-12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49D4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3601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98F3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83AC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450℃、550℃、850℃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994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BAFA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E845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D346C9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495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8AC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33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2A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D2B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BC0C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28B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1A7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27D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5BA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8B35DA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A80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EF7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5B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440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5B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CD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51B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41C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18C9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C346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5E8D6D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FB1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051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10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147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28A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EF7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89E2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7CC5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6990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91AE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967315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03A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AF5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立式冷藏柜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E47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A873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2ED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857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E17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FF3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D1C2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CADD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5F81FB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64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7A9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959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11F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6A3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B3A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7866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ABDD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16D9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72D0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4C1505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A1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F75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71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29A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7CFE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0B3E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37C7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B43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1DE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4140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CE7924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521B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E46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流动注射分析仪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76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FIA-6000+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DED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58B2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8C4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ADA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氨氮、氰化物、挥发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、阴离子合成洗涤剂滤光片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70EE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6E7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EB94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256856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207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1BB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碘分析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760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Autochem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3100PLUS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A8F6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70B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CA7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225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069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9C8A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3C91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6053CA9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42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84E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电感耦合等离子体质谱仪（ICP-MS)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3EE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Nexl0N350X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16B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02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D0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BDAF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82DB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7D896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CC1D8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07C5" w14:paraId="78D4964A" w14:textId="77777777">
        <w:trPr>
          <w:trHeight w:val="109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D3E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C4E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原子荧光光度计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8B6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Kylin-A18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F4C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F6E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9A3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320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2984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6C0B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B997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07C5" w14:paraId="3B184C6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9D2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B0C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原子荧光-液相色谱联用仪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653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SAP-50   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94D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0B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33A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CA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DE63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761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02D5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A4ECE69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F78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471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超高效三重四级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杆液质联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用仪（LC-MS)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35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QTRAP 5500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2B75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14D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B70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316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ESI源正负离子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62B0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EA9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D59E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5D405B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3D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A4C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全自动高锰酸盐指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数分析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AF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APA-500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E093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C8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52A9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FB3B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D9D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B7BC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762C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0C127F1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010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031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873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JA2003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CFF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A6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A536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F8F7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F55F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0E1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D61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4DE3D89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1E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AEB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DF1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ML204/02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5BD0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DF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DA47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9B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BB9B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17D5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F6C9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07C5" w14:paraId="223DC310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734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5C9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E95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TB-214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F619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984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28F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E18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7CF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7CF7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E4A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FC87C3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09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D87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7A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TB-403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3F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710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20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B1D5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B5B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64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70F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A1BF2F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2F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EC4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E54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JA2003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C1F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3A6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277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407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6FF5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E1B2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44E4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4076DC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49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375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E2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JA2003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1EC3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18D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A13A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E1A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A4A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236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830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F9E0E0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4B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4A1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49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ML204/02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D1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AD6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334E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644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1A46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CF9B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4D9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66C088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94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3FB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十万分之一天平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3EB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XSE205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61B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CF7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E8D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78A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F59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36D0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B807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35111E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19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303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荧光分光光度计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2E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FL8500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8E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E6AC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271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D656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2AA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9741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FA1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41E097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4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F1A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便携式水质色度仪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FC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DGB-421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06F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4B9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6B2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2FE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77D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F80A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7185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E04831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F83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BFAE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PH/离子选择电极测定仪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3E9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PXSJ-227L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F6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6AA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809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A8E6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78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F092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FF4F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FB3079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C6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3DC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多参数测试仪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2C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SEVENExcellence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8D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C6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E93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0DA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7045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DC36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81A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D6FD7E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AFE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039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紫外可见分光光度计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929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UV5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383B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FEDF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A41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0B57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F69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5EC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4EB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C6FA30E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26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EE9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浊度计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59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WZS-186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ABA0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08E3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B9B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2E6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D55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97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F11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30FAAB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086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549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可见分光光度计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8B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V-T3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12A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BD6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FE3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2B5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D05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99A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50A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A78820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9B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3F5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可见分光光度计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E5E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723PC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BF8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FDC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3C2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DAE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71D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47A7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383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E8A42A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1D8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E63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9B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10-100μL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85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34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F94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4B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2685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B5B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FA8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5A403E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7F5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626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16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10-100μL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B0DF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A8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52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E15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0369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83E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09D6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632E09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ED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977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37A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100-1000μL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B4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3F6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B1EA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3AF4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22F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328D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28D4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0E5D7CE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E1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2ED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CE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100-1000μL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DB59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5C9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8D48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6BB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DEF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65E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FCE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0295E05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CD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50C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7C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20-200μL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445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88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C3B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BF6B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4294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C3E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7CAB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330877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C9D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501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50E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20-200μL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D5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C90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84E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454A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9BB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21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C4A7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510F63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1BA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679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82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100-1200μL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3A14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FB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9EF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6ED5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715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4A95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31D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6FA30C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8D4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827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908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5-100μL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A82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54FA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0E2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41A1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A129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7044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C6C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514370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4D3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E15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AB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500-5000μL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8D1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FF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33B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48F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F38D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4D15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081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96D803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B52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247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手动移液器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6D0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5-50μL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B5E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LJ-Z-37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20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A6D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D74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5847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134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9B97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1FD3F6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CA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ED2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离子计(pH计)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A6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PXSJ-227L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6FC6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CFA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A2FE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C3BA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88EB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ECA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AB4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6D178C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E56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921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超高效液相色谱仪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1E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NEX era LC-40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CD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BCF7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213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226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59C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0BA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66EB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3DD804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78F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DCA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气相色谱仪（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含顶空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进样器）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C80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GC-2010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BAA7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4D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89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9182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AAB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50A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56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622DD5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D7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42B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气相色谱仪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D22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D9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LJ-A-12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8BF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032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1F3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887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8D3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3CD2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F6668B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09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A1F1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AF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CB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61A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8D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B7B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B947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A65E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51BB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FA9E95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D32B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78D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56A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E0A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LJ-H-19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AF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3BE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C8D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CCBF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E55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F812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3E0C45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8F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C33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E6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DHG-9240A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8C8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FF7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09E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09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B1C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396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89F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0B50A8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F26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883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C3E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(5~50)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31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JYK-01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98C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20E2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635B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091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A06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C5C7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1FF7C0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35E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129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267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B31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JYK-02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CEE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29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81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BD94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BD38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E041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274424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45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F5A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F40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6C3B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JYK-05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C66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C60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AF7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F7F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7C43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F058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F40B57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21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E88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930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382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JYK-06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DFED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99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585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1E0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0544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F2A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7B080D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19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B01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3C0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136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JYK-08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181F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353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36E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D62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39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139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110C9D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5F7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59C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039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6FCA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JYK-09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CC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FA32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E0A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F7F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0A1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2C6C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AB89AA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E9A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27E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5F6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DB88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C19E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9D7F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A69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183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F141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E0E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BA1BA9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8EC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0BD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E1C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B0D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AF34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0BE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AB4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1ED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5E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B406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C0EDF3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9F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3D3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通道移液器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6AA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(50~300)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FA80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E6EE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0B9A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E341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72E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F3E4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5A16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311155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FEA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12A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电动移液器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（八通道）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35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(2.0~125)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D6A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F75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182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93B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FE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BA20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4933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A8E980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EC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281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44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F2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A0E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2F4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B36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752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07B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A81B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57E6FE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22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DF9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732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99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055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B93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5EBF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B30F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18D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D2CD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AD281C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C58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C8F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0A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59E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02CE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7CE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C8E7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2DDA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D0DE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3B6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8C48D3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CBA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73C2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A17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AD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501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F66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195B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9BEE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CF4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C07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23834B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1D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598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33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C98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48A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2F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AF1A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54C1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4DF9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06B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B9C5D0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CD6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FDD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68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A3C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A8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E46E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0AB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5B7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E7CA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2413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14358C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C5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D35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72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(10~100)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B8F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7341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533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237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79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F8B4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A6D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55BFBA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A5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D68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D79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(0.5~5)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11C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C92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C7A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707D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4E1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10FD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466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2F9588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9A9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CFD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690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917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9B2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DA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4A9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A425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3DF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5898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312BD8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23F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8A0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4F0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D0F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74A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388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8A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1EA3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449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92A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1887BB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CE2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730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9B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1F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57F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B21C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B196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B07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184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345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318BE4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3AE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845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F8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(1~5) mL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5229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227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216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2ECB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20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0272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BD36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99E1F8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75D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A13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00C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(5~40)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0339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7C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87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00C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EDFE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869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3B9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1A0649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C2C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954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267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CDF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3B7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15F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931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9930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2E5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CB6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7138EB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CF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736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315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ABA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F17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A68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7CA7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F131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4DB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E801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C1D0543" w14:textId="77777777">
        <w:trPr>
          <w:trHeight w:val="1533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72FC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4E6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955C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978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8AF5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F90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9949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79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EDE2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F6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7AD3B9D" w14:textId="77777777">
        <w:trPr>
          <w:trHeight w:val="11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B9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D2FF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A1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24B2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9D6DC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788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E5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529E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438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558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903D84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B2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292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C0F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C8A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D5D2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FAB5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CD81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8A2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FEE2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0554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2B0930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466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E51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61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4EC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C1C0E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D37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71B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E3C6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D02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D541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57FC08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8F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41B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55A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(0.5~5)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90D1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C769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6D1A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C6B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8EB7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436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F183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36FAD5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F14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FCB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CC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(0.5~10)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B95E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8666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DB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5F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05B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AF5A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D08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C8052B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152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99F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6AE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(10~100)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E9E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1AA9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93C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5C6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95B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48C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ABB4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8722E8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E75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B84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09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8C33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FC87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5C84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1CBD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52AA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248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698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6F3DE3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32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FF6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198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C9A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JYK-39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0121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08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FD7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C72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CF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2F6D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B7A691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84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969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00D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02E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4B37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81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7DC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50ED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83B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E42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130750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3E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94A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7B5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C8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5AB6" w14:textId="77777777" w:rsidR="008507C5" w:rsidRDefault="000000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8D69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DADA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EC7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29F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5739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EA0A6C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22C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E2B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3A6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0A3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8E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FF3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96A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EA08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0E0F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249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A36650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F0E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2BE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72B0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255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B81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058F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2C29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F1AA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5AA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968C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BA4C9C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8E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AC2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2C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8F1A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C00E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B078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C20E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62D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ED2A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E35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4D22EA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F2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F9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F83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(500~5000)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7C8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0767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FA7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5A4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1DF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BF0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8535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BAC69F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EAC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735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EA58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1AB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943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BD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F8E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A705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3B38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50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20AAD7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79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DA3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CC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8E3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29C5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61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06FF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4853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850A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AC1D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D0C270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AB1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4FF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97B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(1~5) 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166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125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E1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FF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D84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5152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A431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1EFD58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7D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344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B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(10~100)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CA62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JYK-49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923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842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C092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7073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D773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557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F1CB4E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7C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65B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67C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(2~20)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2745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6242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60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5FB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14E5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E0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EFAE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09B062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F04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0FB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EA83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(100~1000)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ED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D49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3B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9C7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C876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3208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4D2E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6770F0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44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29F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24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(10~100)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C4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A92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007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F405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3965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F1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AB4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E73832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F8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5CB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BB8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55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0F9C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C502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B5C0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6686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0654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31A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95018F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553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083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F613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(1~10) mL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1C4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2C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924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52D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4C4D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14C6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D818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3F5D40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FF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B36B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移液器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439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(20~200)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914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A5AA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3C18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5FB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9ADA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6B66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0811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695688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0D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E5D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电子移液器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（四通道）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67E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(50~1250)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2FD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3B2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0E7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4D4E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53B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CDE8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0EB0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1578A3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5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5F8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电子移液器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（四通道）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5C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(50~1250) 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CB19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JYK-57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56F8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81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DE86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9534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2D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B401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C4CFE8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B5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A36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61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DHG-9240A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B908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9BB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8FF0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0B6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DCFB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5CDB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278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07AB5C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A3C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1DD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控温仪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D5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K18CG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8EDE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C219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19A2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FDD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375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DBF5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2A2C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5BB4D5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9F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A5A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霉菌培养箱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265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MJ-250-1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E15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227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69DD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C30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005A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5E76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A5CE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C89D46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284E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6A2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生化培养箱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AC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BPC-250-F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ACF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86C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07FD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7AF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E7A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24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BD1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4A6E4F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034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D48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A81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DHP-9162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34A6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A6AF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A6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D4C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F03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4453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9F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263BC7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40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A91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790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C36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559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F7C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2660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1F0B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71B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E79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140329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B3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68A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A50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IFA-240-8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F4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699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427F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CFF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16A0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CA69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0D7B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07F7B9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0A92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647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B3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CA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304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C8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F73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9E70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8AF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F67D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8CEAD8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3F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BEB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82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BD9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07C1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59C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EB2C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E0D2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8C3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8A3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EE902C7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F11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A97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二氧化碳培养箱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F1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HF240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1E6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73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72C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7399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8EBF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1064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97C7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C216B6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577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16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C52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4224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4DE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E1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D320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52D2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21F9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399D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17E831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2A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73C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7D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C25E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7746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A3B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98B6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515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8A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3123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AF8599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3B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0D9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0D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87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F1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E45D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CC5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AB2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9E1A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354C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5F42CC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099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874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62B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301F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216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F02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A583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2C5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931E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C959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F7BFC3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D30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E1D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48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13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0A3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B4AA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B3C2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CEC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98F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5DC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69DCE2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E41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D1F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1C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A4C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3D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B7E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EFC7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8D30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6C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4124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9641A7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AE6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E30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86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DD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D8F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487F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F69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82A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20AC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54BA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CB7C23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F8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8D4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6B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6F81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15A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F71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87F1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08AC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733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9FCE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930543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CC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CBF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9C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8B81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B88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9F6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9FB6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E70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FAD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5AB7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3C340D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B2C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EB2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86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001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79D9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49F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37F6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B04C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443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0B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DEB445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6E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B87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65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569C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8838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B031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B83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D40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D30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5D1B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FF5522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251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477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6A3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2B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03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0E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E68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B68F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B3D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AF13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06BBE0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92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BCD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28D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005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19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866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928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64A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9772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CC41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CBE54B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45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6C5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2B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18FF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C20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5F36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931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40D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A227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9CE5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896C01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10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5ED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0F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BCD-200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7973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04B9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54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01C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C53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A2A7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CEC0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2A2275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61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380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超低温冰箱（-86摄氏度）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D32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DW-86L386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A0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BF8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0B1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0C9A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5AE9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8A2C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EC7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E94016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FE3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5F3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高压蒸汽灭菌器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B08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GR85DP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1C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WJ-35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014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161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强制检定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FFA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锅体2024-2-22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压力阀2024-3-29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压力锅2026-8-01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br/>
              <w:t>压力表2024-1-12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414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832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03A8" w14:textId="77777777" w:rsidR="008507C5" w:rsidRDefault="00000000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强制检定，需在时限内完成服务</w:t>
            </w:r>
          </w:p>
        </w:tc>
      </w:tr>
      <w:tr w:rsidR="008507C5" w14:paraId="087EAD0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76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58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FBE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HZT-A2000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BA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WJ-141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210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FC83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2CC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3EAB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A54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5C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BC72F7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65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04E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43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BAB0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51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DD4D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300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09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263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27FA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2F9998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91E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B15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3F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BA3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F0B2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CA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3F8B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8685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74A0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02E3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741B70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5D3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791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A3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HKP-9172A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7D7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B5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26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538A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198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C08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60A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E4B2E5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1F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56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3C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IFA-240-8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0460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B0A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004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CAF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56AC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2B1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EB7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C5159B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C8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47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电热恒温水浴锅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AD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HWS-26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DDF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F0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B71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B8F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CE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494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92C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E4DB7D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0DB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99EE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44E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LD510-2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D34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13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02B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2F5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7907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E151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413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60FB55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62A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00C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91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BHC-1300ⅡA2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8E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E16A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8A4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0442" w14:textId="77777777" w:rsidR="008507C5" w:rsidRDefault="00000000">
            <w:pPr>
              <w:ind w:firstLineChars="50" w:firstLine="105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  <w:p w14:paraId="415D4DD7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0003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5AA1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AA88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D2B298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4E8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6F6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B63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1300 Series 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294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79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224D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C638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11F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C60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2B0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2BB22C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D6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E74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D2C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BHC-1000ⅡA/B3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E3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E8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2C23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FF55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53C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B6C8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EA84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47BAFF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3A5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77C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611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Hfsafe-1200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827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WJ-43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F86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191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01FF6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03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0E4C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4D5D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F0D42C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10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2F6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5AB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BHC-1000ⅡA/B3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7E2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WJ-68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40C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FCF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AF58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590A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BD7D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37C1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FF0D00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69E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461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EBF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8C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WJ-70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2F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5F1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25CBD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6E8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9809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726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F83367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FCC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112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85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A26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WJ-89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9FA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8589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AFD22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DD36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3C5E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CCEB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605D82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85D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5B2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E32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46A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WJ-91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02A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A1C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92415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A11A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4B75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80B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D4843F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2A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C3F3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BB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E6F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WJ-94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6FAA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AB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83E9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431B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5DC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A883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8F3161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B44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741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78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F7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WJ-95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9B02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8685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7C214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D1F0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3E5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422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9A48BC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BD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24F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15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C16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WJ-96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061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505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C4C0" w14:textId="77777777" w:rsidR="008507C5" w:rsidRDefault="00000000">
            <w:pPr>
              <w:ind w:firstLineChars="50" w:firstLine="105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</w:t>
            </w:r>
            <w:r>
              <w:rPr>
                <w:rFonts w:hint="eastAsia"/>
              </w:rPr>
              <w:lastRenderedPageBreak/>
              <w:t>速、工作区洁净度、高效过滤器检漏、噪声、照度。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CA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109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A15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59D794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F6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58AA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全自动生化分析仪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0E6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BS-860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258B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WJ-46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1FD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2B0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E16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4C49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7D4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D87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912D0E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01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462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全自动血细胞分析仪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9D4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BC-5100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C01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WJ-47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5D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B9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336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2FF4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BAA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0888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56432F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0A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F23C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尿液分析仪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6F7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URIT-1500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059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WJ-98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3582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8E7F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EF5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31A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1B08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DA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577DF2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EC7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664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919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D37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2BAB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34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EE2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BA4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7A9F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FDB2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C1BEB9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CA6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40A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6C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DW-40L278J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823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E538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647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7E50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9E64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510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548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0A59B2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32E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B33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洁净工作台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23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HCB-1300V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628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WJ-59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F3A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710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512C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582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B36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D565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33BEBC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BE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9D4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D13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DW-40L278J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99FA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72C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F1D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3A69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D47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3982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FDFD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A04372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86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4D2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超低温冰箱（-86摄氏度）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BD7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DW-86L386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5DA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EC6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9E6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2FE6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C01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6AE3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70E1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FD466D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F41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22E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超低温冰箱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623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DW-86L386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7B1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90F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66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EFA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D761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73D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49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A75FC7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4F4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4D1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5B17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4DFF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FFA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3F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371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302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07C7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FC4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E817A8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9A6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4EB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5D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B4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B78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EE1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E03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E4FE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B6A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F2C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E20C74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97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4FC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低温保存箱（-40摄氏度）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6FA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1F6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BCE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18B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687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8A3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8E45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C32A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CD0C45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C9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B98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二氧化碳培养箱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2EE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YRC230L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63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580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6740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B15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A3CE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A7B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1CEA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40718B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0CE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F45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CCC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9943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B1B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787B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1C9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099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21A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D84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8F6C41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83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FC4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BB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DHP-9052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2A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WJ-H-B-17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1834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65D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21E9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B52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D08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BAC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64AEDA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08D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E3F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96B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93E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768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5A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300F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5AD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FD6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5834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0A25BB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E5F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3D6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7D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B1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8E81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D4B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C77E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0550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A8FF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0ABF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3D642F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DA7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F6A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低温保存箱（-40摄氏度）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1BF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DWSW351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AE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EB6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76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399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02B4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1F1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6667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17E223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3E61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749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D74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48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9205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ADCE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AF4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58D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BEBD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F4A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77064F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10A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44C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DCF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DW-40L278J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B2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3F6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9E1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0D3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56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F8CE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CE81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9308FB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25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1AE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3AB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DW-86L388J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B74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WJ-H-A-28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0F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982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F61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具体服务需求现场说明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502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E136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4B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4B9980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D1D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230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X-线输出评价系统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DD4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比拉那型（Piranha）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DC2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ZF-001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F480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50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C2F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校准要求：管电压范围（30~150kV），曝光时间范围（50~1000ms）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D0A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56C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E32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A60A75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03B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3B6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屏幕亮度计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E52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ST-86LA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60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ZF-007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B73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40E5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38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38F3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A02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198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F4756D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7C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B64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电磁场测定仪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10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XC150/EH100A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9D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ZF-008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7E6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FB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43C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8F6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0EE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6F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33C3BB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6E3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145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7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Garmin 佳明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eTrox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10型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F6D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ZF-009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ED25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46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E953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F98F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B9C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DE58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EBC1F4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F87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689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124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EM-500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E8B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1F4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362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7C79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0DFF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01F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D5F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D0A9B4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9D8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85F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E52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EM-500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677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8AC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ED7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27036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78A0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61FA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3B0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3B9B4C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49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DCE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A3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bidi="ar"/>
              </w:rPr>
              <w:t>EM-1500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C6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B20A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264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FF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A76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59A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8AA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6EC379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733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88D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防爆便携式电子粉尘采样器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2A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13A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681C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AD6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1F08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4658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7854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704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81B137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9A4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7A0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便携式防爆个体粉尘采样器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3FC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466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CBA9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F64B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628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B3E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7D1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6D1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5D4F57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CAD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A72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便携式防爆个体粉尘采样器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DE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C8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6552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19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39C9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FEA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979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9718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494C1E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197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B82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多功能声级计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ACC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AWA6228+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4046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94F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3DBB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238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D757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F6A1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89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83BF12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84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1E8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2E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AWA6021A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41E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0E0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99E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3D6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B85F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43B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32A5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6F6755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F2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65B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便携式数字综合气象仪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594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FY-A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4875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AA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18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EFBB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F12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026B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8F18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60EB08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B99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CE4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X、γ辐射空气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比释动能率仪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DC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JC-5000A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CAD0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68C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49B9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F69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校准要求：X射线：辐射质范围（60~200kV）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γ射线：辐射源137Cs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20FA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F1DA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0B0E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DCE9125" w14:textId="77777777">
        <w:trPr>
          <w:trHeight w:val="82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2B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A74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X、γ辐射空气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比释动能率仪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A6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JC-5000A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81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FB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B6C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306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校准要求：X射线：辐射质范围（60~200kV）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γ射线：辐射源137Cs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D566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93ED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DE43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07C5" w14:paraId="31555F7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2C5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78E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氡测量仪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FE14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JC-RAD-14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27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B1FB" w14:textId="77777777" w:rsidR="008507C5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DC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1812C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校准要求：测量范围（370～20000）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Bq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/m³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638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722B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B415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CD2A15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79E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2C1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α、β表面污染测量仪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6F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FYJL-B170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4338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8C68" w14:textId="77777777" w:rsidR="008507C5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91FA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9059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81F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3E68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98C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13D4BF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D7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337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便携式中子检测仪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06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FYJL-Z1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B3AE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DF0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BD5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CA7C6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D03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360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A61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FA9180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0A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9D5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便携式γ谱仪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BD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A7A4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167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FF8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96544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EBF8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EE5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4583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F986D7F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EEB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82B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11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441B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92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C4B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952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A5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9A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23C8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6AF266D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570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D89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21A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B91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C79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4F35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8E08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2ED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32C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66C8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2F3745F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0F3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C4B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41E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CEEF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69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A9A7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40CF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121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D4BE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E3D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FCCFF2E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27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615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556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CBA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A1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F6D2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C73A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D7D6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0809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956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9BA7CC9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907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F0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0D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B4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0CE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A93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B19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8DE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0709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D42D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F374321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11D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873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58B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966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0552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3B7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1C7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532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CBDD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825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3577E0C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4F0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E47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54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9CB4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7B5C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4CD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536D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0DC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ACC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89F6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E348F3E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71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D23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68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81C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B9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615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2C6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A07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F3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C67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B08D6A8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EB3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08A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C4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D0F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484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F2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C55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EF5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36F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98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7F924BF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EF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478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0A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C2D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524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AD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2FD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53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93B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0221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0D0FBEC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A36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958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电子皂膜流量计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90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BL2000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73A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246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67F6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1638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45A8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2E6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40C8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091F4BD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49A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58F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电磁辐射分析仪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F3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G200/EP60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B263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575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0FD4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A0D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4A2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9211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83A5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5A9E1DE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E3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4FF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黑白密度计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C0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D50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821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0F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44B3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F9C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689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8058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165B0FD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CD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F39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激光测距仪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E2E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D110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282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AD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62C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6B5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D1A8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E6D6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5A30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8507C5" w14:paraId="26E8ABBD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B3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BE8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GPS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B04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631csx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6E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ZF-039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77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6FA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D3FB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2CF6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C1C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8FD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9E2D711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29B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D97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多功能X射线剂量仪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9C7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NT2100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E69C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DC69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AF5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EC6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39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6A62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3BE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DB72AFA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87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1DA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振动计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4E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AWA5936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1411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63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81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0AE2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B58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0FD9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C662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A4AC3E5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7FC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CFA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3C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2DE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4E88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64E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D41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BDA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107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1C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9465437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1D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AF4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9AC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153F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900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94F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7B98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372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952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E08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EC22E5C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8C2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D3F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7B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DC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E3A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0B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F7DB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5ADD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7AE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948F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AA7446B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637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1F8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3A7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576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EDDC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F2EA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E87B3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CAC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6F0B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E0CA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B3A9ED0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A51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7CF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AAC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484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ZF-049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C1A2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351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BDA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65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D761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756D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5FA7603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7A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265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3C1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904D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B431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5A0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4B48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DE5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EEA5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064D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A02C74F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11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F2AE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D9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39C1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07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E0DC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C3EB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D76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84E4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15C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8EF8880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0A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75D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C3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6C9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24E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505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A0D4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7C2D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A026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021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0D9E0BA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3CF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A40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3B3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D7A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5FE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5080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1C338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B0A8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501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E254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D77522F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0CD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B88A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防爆个体大气采样器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87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2C0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C2A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F83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A893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E66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861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BCB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3D64080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943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C6B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防爆定点空气采样器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63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EDF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FC26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0B0F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061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43F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A59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53C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43FED57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2E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FC0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防爆定点空气采样器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0A9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04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7CD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53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2C522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A0B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4D9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94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6D624D5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E84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35E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防爆定点空气采样器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A7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D32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8616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D64E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3D32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9F6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5E09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6632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922F2FA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E7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125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防爆定点空气采样器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72F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8106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DCE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18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01C38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74B5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1140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33D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F9A6EBA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4C0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191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防爆定点空气采样器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573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17F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ZF-059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15F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01C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D3696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DA6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F81C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39F7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FF89FC8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BA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2E5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防爆定点空气采样器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F1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7DA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5103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AD4D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CF97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900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50A8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28AE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9552C79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94E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FBD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流量校准系统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61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SP-F3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99D3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08D3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28B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57F27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C04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B433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B1B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90D9127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FA1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3AC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WBGT指数仪（防爆）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8AA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WBGT3200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28D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2C4C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26D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A9DA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B5F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66D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B8FE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C377DAC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4A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C59D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多功能声级计（防爆）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CE1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AWA5688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4EDD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1E0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A34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BC459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33D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B11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E3F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07763C7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299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6F3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多功能声级计（防爆）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2C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AWA5688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81D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88E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CDE4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69B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0308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A62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CEA5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C7A371D" w14:textId="77777777">
        <w:trPr>
          <w:trHeight w:val="11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7E0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410A" w14:textId="77777777" w:rsidR="008507C5" w:rsidRDefault="00000000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FC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E6E5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BBC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94C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0A30" w14:textId="77777777" w:rsidR="008507C5" w:rsidRDefault="008507C5">
            <w:pP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9021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20C7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D26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8507C5" w14:paraId="796C352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143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B90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11F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DA58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14E17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DA6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242B9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901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3B1B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61CD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8CAA81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C7A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104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54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32564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268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7C6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DD44F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9F0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E8E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789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4797FB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C67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6E9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5D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0B5CB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1F3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2F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8CAD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E9F3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FD19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7321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7444165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3D6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CC3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防爆粉尘采样器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645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SP30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6C362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ZF-069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4A8F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3467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EA86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8EA9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CDA3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BE8F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B6795B1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77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7A7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人声暴露计（防爆）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A94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ASV5910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F8C8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ZF-070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7E627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523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86FEF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DC5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30DF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280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768DEB2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6D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5605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人声暴露计（防爆）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E93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ASV5910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1BB84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ZF-071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921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76B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92367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FB0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D7EB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2865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F08DA02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2EC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25EA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人声暴露计（防爆）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23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ASV5910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4847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ZF-072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0A808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B05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A6F92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0E4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A1C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CA0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E7F7EF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5F3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58D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人声暴露计（防爆）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4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ASV5910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E005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ZF-073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03DD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021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2385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915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68AD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9C6E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777355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237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ACF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人声暴露计（防爆）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D7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ASV5910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4792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ZF-074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A9D8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F9C5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530E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025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DF38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3956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CD532E6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D2F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ADE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手持气象仪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AFB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HWS1000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AA12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ZF-075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482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21BA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B5F1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C8AA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7F4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F0F9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969CA8E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9B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73D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数字化X射线系统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0F3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DTP571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AFF5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05DF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1A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B534" w14:textId="77777777" w:rsidR="008507C5" w:rsidRDefault="008507C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5DB6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F671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3966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507C5" w14:paraId="3D8E6C21" w14:textId="77777777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C94E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802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肺功能测试仪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96F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MSA99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F3FA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7AB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71F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BBC6" w14:textId="77777777" w:rsidR="008507C5" w:rsidRDefault="008507C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4BA2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623D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9693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507C5" w14:paraId="51BF8FCB" w14:textId="77777777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090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1F9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肺功能仪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D49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Ruichao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-STBD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05FB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74AF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2D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EE4A" w14:textId="77777777" w:rsidR="008507C5" w:rsidRDefault="008507C5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7674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3DB8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A62B" w14:textId="77777777" w:rsidR="008507C5" w:rsidRDefault="008507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507C5" w14:paraId="7187A9C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63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CCA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全数字多道心电图机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00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BENEHEARTR12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28B7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F878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D09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DEC9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4AC1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BF8B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0EA4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9DF524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6C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D91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医用全自动电子血压计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27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HBP-9031C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88B6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998E3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B367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4A887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194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0E1F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399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A0EAC8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6F7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1EB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全数字超声诊断系统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72E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DP-7700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5DDA2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48843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C48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D91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D0A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5DF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9431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4935F7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B09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E91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心电图机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20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IMAC 1800S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025C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6625F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87B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B98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5D8B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6FE4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CCE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7E9F8D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0B8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76E7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听力计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85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AD229b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17274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B617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640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91C70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ED1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AE0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9032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5B3A8DF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CA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C52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听觉脑干诱发电位仪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656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Eclipse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0035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C386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D67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F3C4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04E9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3CD0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34A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D22B52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052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14F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中耳分析仪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13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AT235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1CC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3F4B5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F988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2AB0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60A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CC1C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2EAB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BAF223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C17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7DF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数字化摄影X射线机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66F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MULTIX impact亿拍（配置二）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0EF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MZ-12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D4BF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68C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A2F0C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BC54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B766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354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B43382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78D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D119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纯音听阈测试电测听室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B0DA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B964E" w14:textId="77777777" w:rsidR="008507C5" w:rsidRDefault="008507C5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1F29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9D4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测量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210B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室内噪声小于30分贝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7521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CC2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94D9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DFF310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323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5AF4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01C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FA1004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21A66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B776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59D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59841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规格：MAX=100g，MIN=100d。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e=0.001g，d=0.0001g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D85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F776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4B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0E37FCF7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75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4D43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全数字彩色多普勒超声诊断系统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DC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55FC5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7EE52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E8CE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DD2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B7D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1C146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07D6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D694E3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3EB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A1AF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A10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DW-40L278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277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305D4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36A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09F28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校准范围：-20--40摄氏度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6845E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0E4E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B10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AEFD41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19F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53AE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DF52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GZX-9240MBE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3BDAE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7920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3B45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4C4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63A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2DC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3F30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01C877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9A8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DF8B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C1A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A5B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47391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2457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8EA6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校准范围：0-10摄氏度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3FA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0990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BCB2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5B0D4B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5E8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7440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卧式冷藏冷冻转换柜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78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BC/BD-379HK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7162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687B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7100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9742" w14:textId="77777777" w:rsidR="008507C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校准范围：-26-10摄氏度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08ED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50CCD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8D28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0793B7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445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07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5A0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CAEFC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ZG-H-01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1C321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78AB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0DA55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4B88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2872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4A4F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DC0389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5D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BD5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超低温冰箱（-86摄氏度）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BAF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DW-86W100J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ACA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ZG-H-02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5763D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D2B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14DB5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EFE6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AE75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98F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4C37A7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713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36B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低温保存箱（-40摄氏度）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A54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C5623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ZG-H-03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12734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9A8F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4ED78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6DC3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B696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319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38433CC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31A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B38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冷藏柜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1B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HBC-200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4D959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ZG-H-04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2FF1A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65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19748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5550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16BB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E37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6D2556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4B2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CF9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冷藏柜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CB2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HBC-200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2A9A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ZG-H-05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24B0E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54B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BE6D6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861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2534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C179A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C83E81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02F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955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冷藏柜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519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MK304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EFCA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ZG-H-06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6DB5E" w14:textId="77777777" w:rsidR="008507C5" w:rsidRDefault="00000000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8DD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A80C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D0BD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D095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0A982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651188C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E0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0A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组合冷库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CC3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  <w:lang w:bidi="ar"/>
              </w:rPr>
              <w:t>25m</w:t>
            </w:r>
            <w:r>
              <w:rPr>
                <w:rStyle w:val="font101"/>
                <w:rFonts w:hint="default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3543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MG-H-01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52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EFD2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3163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89D8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E615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57976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2E58054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C74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18C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组合冷库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763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  <w:lang w:bidi="ar"/>
              </w:rPr>
              <w:t>15m</w:t>
            </w:r>
            <w:r>
              <w:rPr>
                <w:rStyle w:val="font101"/>
                <w:rFonts w:hint="default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24F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MG-H-02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9599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C5F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2864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9680F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9D838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D534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1D85928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69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A05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8F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DW-40W380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A442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MG-H-03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222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E19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C5D81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BF1F0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3004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139E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07C5" w14:paraId="463E2BA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2D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36B8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16D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DW-40W380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1586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MG-H-04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0570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53C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B0A8D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96B2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1EB79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385BB" w14:textId="77777777" w:rsidR="008507C5" w:rsidRDefault="008507C5"/>
        </w:tc>
      </w:tr>
      <w:tr w:rsidR="008507C5" w14:paraId="7222024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76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E5C5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组合冷库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91A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LBEH021E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954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MG-H-05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BEAC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1A11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D58E0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776B3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651B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07980" w14:textId="77777777" w:rsidR="008507C5" w:rsidRDefault="008507C5"/>
        </w:tc>
      </w:tr>
      <w:tr w:rsidR="008507C5" w14:paraId="2C9AC43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7BB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FDF8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温湿度计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D3A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TES 1360A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9AA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  <w:lang w:bidi="ar"/>
              </w:rPr>
              <w:t>JC-1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A25F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FFF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2638B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19EA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0D16E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0B21" w14:textId="77777777" w:rsidR="008507C5" w:rsidRDefault="008507C5"/>
        </w:tc>
      </w:tr>
      <w:tr w:rsidR="008507C5" w14:paraId="5578AC1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04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EAF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数字风速仪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3FE6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TA50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5294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  <w:lang w:bidi="ar"/>
              </w:rPr>
              <w:t>JC-2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6B81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09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CB90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C358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F45C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1F41" w14:textId="77777777" w:rsidR="008507C5" w:rsidRDefault="008507C5"/>
        </w:tc>
      </w:tr>
      <w:tr w:rsidR="008507C5" w14:paraId="556B62B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15D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ABA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91"/>
                <w:rFonts w:hint="default"/>
                <w:lang w:bidi="ar"/>
              </w:rPr>
              <w:t>空盒气压表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325A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DYM3型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91F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  <w:lang w:bidi="ar"/>
              </w:rPr>
              <w:t>JC-3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9B50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FDF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C584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26286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A750B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8C99C" w14:textId="77777777" w:rsidR="008507C5" w:rsidRDefault="008507C5"/>
        </w:tc>
      </w:tr>
      <w:tr w:rsidR="008507C5" w14:paraId="5421C53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598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6A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Style w:val="font91"/>
                <w:rFonts w:hint="default"/>
                <w:lang w:bidi="ar"/>
              </w:rPr>
              <w:t>微电脑激光粉尘仪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7A5A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Style w:val="font91"/>
                <w:rFonts w:hint="default"/>
                <w:lang w:bidi="ar"/>
              </w:rPr>
              <w:t>LD-6S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955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91"/>
                <w:rFonts w:hint="default"/>
                <w:lang w:bidi="ar"/>
              </w:rPr>
              <w:t>JC-4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6828D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216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测试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5A5D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DA716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FAFD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A85F5" w14:textId="77777777" w:rsidR="008507C5" w:rsidRDefault="008507C5"/>
        </w:tc>
      </w:tr>
      <w:tr w:rsidR="008507C5" w14:paraId="1A37FFBF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DE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553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B75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ETKC-1之TMP-1500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391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D3B6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2DB5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55393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4065E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5276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6744A" w14:textId="77777777" w:rsidR="008507C5" w:rsidRDefault="008507C5"/>
        </w:tc>
      </w:tr>
      <w:tr w:rsidR="008507C5" w14:paraId="167ED1E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F31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95B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多功能声级计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728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AWA5688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F94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3C5D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834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AC7B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7D048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E660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B8FE" w14:textId="77777777" w:rsidR="008507C5" w:rsidRDefault="008507C5"/>
        </w:tc>
      </w:tr>
      <w:tr w:rsidR="008507C5" w14:paraId="1542416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28EC" w14:textId="77777777" w:rsidR="008507C5" w:rsidRDefault="0000000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A592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紫外辐照计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C8F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UV-B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BF63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21B1D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EDB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736E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821E6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92D59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A366" w14:textId="77777777" w:rsidR="008507C5" w:rsidRDefault="008507C5"/>
        </w:tc>
      </w:tr>
      <w:tr w:rsidR="008507C5" w14:paraId="7954E1D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82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F06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便携式红外线气体分析器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72C5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GXH-3011A1型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7BBF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E39B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F6D1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5656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1FD8E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90208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D7C2" w14:textId="77777777" w:rsidR="008507C5" w:rsidRDefault="008507C5"/>
        </w:tc>
      </w:tr>
      <w:tr w:rsidR="008507C5" w14:paraId="4B249B6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40C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474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便携式红外线气体分析器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C28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GXH-3010H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90E1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2A2D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F0A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A8E50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263C3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FB5E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2296" w14:textId="77777777" w:rsidR="008507C5" w:rsidRDefault="008507C5"/>
        </w:tc>
      </w:tr>
      <w:tr w:rsidR="008507C5" w14:paraId="098A015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854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8847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撞击式空气微生物采样器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C7F5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BY-300型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FCB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A65D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377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测试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0CFD5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2051A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B7D8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BCDFB" w14:textId="77777777" w:rsidR="008507C5" w:rsidRDefault="008507C5"/>
        </w:tc>
      </w:tr>
      <w:tr w:rsidR="008507C5" w14:paraId="2921AB8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EA2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BC11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撞击式空气微生物采样器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CE57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BY-300型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A43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FA0B0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426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测试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2150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E73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9B538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300A" w14:textId="77777777" w:rsidR="008507C5" w:rsidRDefault="008507C5"/>
        </w:tc>
      </w:tr>
      <w:tr w:rsidR="008507C5" w14:paraId="76F197C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2C5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9D9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室内空气质量检测仪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61D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GDYK-401RC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8F5E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CB73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2C74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测试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DA16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28263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0EAA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C95F5" w14:textId="77777777" w:rsidR="008507C5" w:rsidRDefault="008507C5"/>
        </w:tc>
      </w:tr>
      <w:tr w:rsidR="008507C5" w14:paraId="4ED37E4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2A2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B5A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水质分析仪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2E00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Q-CL501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776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E6F0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15F5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2E0B3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2FC14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8F4A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EE5D2" w14:textId="77777777" w:rsidR="008507C5" w:rsidRDefault="008507C5"/>
        </w:tc>
      </w:tr>
      <w:tr w:rsidR="008507C5" w14:paraId="65AC877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831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FBE4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余氯测定仪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3610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SYL-1B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F4A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F99A3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DC8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15FB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D2536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5916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BA457" w14:textId="77777777" w:rsidR="008507C5" w:rsidRDefault="008507C5"/>
        </w:tc>
      </w:tr>
      <w:tr w:rsidR="008507C5" w14:paraId="40E382A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467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E3D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智能压力风速风量仪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161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JCP-2000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109E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706E4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366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45554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A42A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C7B13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89C1" w14:textId="77777777" w:rsidR="008507C5" w:rsidRDefault="008507C5"/>
        </w:tc>
      </w:tr>
      <w:tr w:rsidR="008507C5" w14:paraId="03FB3AC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72A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E096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电子皂膜流量计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CC02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BL2000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949A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C9A0F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296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7390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5407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E35A1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5E53" w14:textId="77777777" w:rsidR="008507C5" w:rsidRDefault="008507C5"/>
        </w:tc>
      </w:tr>
      <w:tr w:rsidR="008507C5" w14:paraId="6F3DCAB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50C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5E6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气体流量校准仪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79C6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DCAL500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99CA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AEEDB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A38F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98F24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51F44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1640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3E9C" w14:textId="77777777" w:rsidR="008507C5" w:rsidRDefault="008507C5"/>
        </w:tc>
      </w:tr>
      <w:tr w:rsidR="008507C5" w14:paraId="55E3EBC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38AD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243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尘埃粒子计数器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CE0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30F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3840B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D6DB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F506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92DD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FE28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5FE26" w14:textId="77777777" w:rsidR="008507C5" w:rsidRDefault="008507C5"/>
        </w:tc>
      </w:tr>
      <w:tr w:rsidR="008507C5" w14:paraId="7CB5D7D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AB7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544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数位式照度计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9298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1332A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1754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C4CFA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F12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D594E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7F401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8AF12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FDD0" w14:textId="77777777" w:rsidR="008507C5" w:rsidRDefault="008507C5"/>
        </w:tc>
      </w:tr>
      <w:tr w:rsidR="008507C5" w14:paraId="4E7F95B4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7E0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45B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校准器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EE7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6021A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919C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EF3BA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8E95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35A6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30974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9390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FCEDB" w14:textId="77777777" w:rsidR="008507C5" w:rsidRDefault="008507C5"/>
        </w:tc>
      </w:tr>
      <w:tr w:rsidR="008507C5" w14:paraId="0A5190BA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F4A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8C54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598A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TMP-1500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F9F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27C15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F52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F32CF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CE2AC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D886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F3FDB" w14:textId="77777777" w:rsidR="008507C5" w:rsidRDefault="008507C5"/>
        </w:tc>
      </w:tr>
      <w:tr w:rsidR="008507C5" w14:paraId="75ED25D0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E3B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F3D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激光测距仪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56664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iLDM-100H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5BC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7BB5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CA17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8D2E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D8AE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C632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98A0" w14:textId="77777777" w:rsidR="008507C5" w:rsidRDefault="008507C5"/>
        </w:tc>
      </w:tr>
      <w:tr w:rsidR="008507C5" w14:paraId="581415F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87C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0129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臭氧测定仪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76540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RW7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41C8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E79A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B006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9AF0C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232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B1139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8110" w14:textId="77777777" w:rsidR="008507C5" w:rsidRDefault="008507C5"/>
        </w:tc>
      </w:tr>
      <w:tr w:rsidR="008507C5" w14:paraId="23CF72C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2F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86BA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60D2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043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DCEF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B6CF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AF1F3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CD73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663E9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39EC9" w14:textId="77777777" w:rsidR="008507C5" w:rsidRDefault="008507C5"/>
        </w:tc>
      </w:tr>
      <w:tr w:rsidR="008507C5" w14:paraId="5600BF8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1D4B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B58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58A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C8E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2619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5611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7A81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786C6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A2097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FF59" w14:textId="77777777" w:rsidR="008507C5" w:rsidRDefault="008507C5"/>
        </w:tc>
      </w:tr>
      <w:tr w:rsidR="008507C5" w14:paraId="32201D3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098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EF5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A2E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4ECEE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26552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59BD5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81832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4EA2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82958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6F7DF" w14:textId="77777777" w:rsidR="008507C5" w:rsidRDefault="008507C5"/>
        </w:tc>
      </w:tr>
      <w:tr w:rsidR="008507C5" w14:paraId="09271C8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ED4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660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C43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AFE8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3484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A40F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CDA2C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943D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C23A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EB49" w14:textId="77777777" w:rsidR="008507C5" w:rsidRDefault="008507C5"/>
        </w:tc>
      </w:tr>
      <w:tr w:rsidR="008507C5" w14:paraId="62EDF595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F63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36C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57B9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BCD-207A 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3AC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8FE0C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E1B5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C44D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0BF3A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D44A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C18C" w14:textId="77777777" w:rsidR="008507C5" w:rsidRDefault="008507C5"/>
        </w:tc>
      </w:tr>
      <w:tr w:rsidR="008507C5" w14:paraId="464B8F3D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37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A23F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2879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FA1004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C7EC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6372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BED5F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E3100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规格：MAX=100g，MIN=100d。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e=0.001g，d=0.0001g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A9E85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4621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F5CE5" w14:textId="77777777" w:rsidR="008507C5" w:rsidRDefault="008507C5"/>
        </w:tc>
      </w:tr>
      <w:tr w:rsidR="008507C5" w14:paraId="04BF7642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ED0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0586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全数字彩色多普勒超声诊断系统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D9AB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55D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57924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537F7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0C90F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E257A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0C223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4ACA0" w14:textId="77777777" w:rsidR="008507C5" w:rsidRDefault="008507C5"/>
        </w:tc>
      </w:tr>
      <w:tr w:rsidR="008507C5" w14:paraId="48B050C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665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0EEF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医用低温保存箱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DB09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DW-40L278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DDE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EE03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ED60A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F529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C9DC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DDF5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5D319" w14:textId="77777777" w:rsidR="008507C5" w:rsidRDefault="008507C5"/>
        </w:tc>
      </w:tr>
      <w:tr w:rsidR="008507C5" w14:paraId="1C1B46F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7D54F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0A92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电热鼓风干燥箱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58D6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GZX-9240MBE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BC6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14071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E90B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63B76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1070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41D4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50AC8" w14:textId="77777777" w:rsidR="008507C5" w:rsidRDefault="008507C5"/>
        </w:tc>
      </w:tr>
      <w:tr w:rsidR="008507C5" w14:paraId="68F9C5F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4C7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4A11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3EC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E0309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72B8B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E1A9C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A577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BBB6B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1D502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7F1A" w14:textId="77777777" w:rsidR="008507C5" w:rsidRDefault="008507C5"/>
        </w:tc>
      </w:tr>
      <w:tr w:rsidR="008507C5" w14:paraId="70C5F89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4D1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C285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卧式冷藏冷冻转换柜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4262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BC/BD-379HK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369D0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DM-H-5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43F3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B6FD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EEF8A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3CB3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D8860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B38D" w14:textId="77777777" w:rsidR="008507C5" w:rsidRDefault="008507C5"/>
        </w:tc>
      </w:tr>
      <w:tr w:rsidR="008507C5" w14:paraId="508EAF7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C1C7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9DD37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压力表（储气罐）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4C71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94D23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1197E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BF88C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B03C6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CB8DE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F2B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9318D" w14:textId="77777777" w:rsidR="008507C5" w:rsidRDefault="008507C5"/>
        </w:tc>
      </w:tr>
      <w:tr w:rsidR="008507C5" w14:paraId="3DFA277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9E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C54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压力表（集中供气）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E167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22BA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3282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B5F26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检定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DF7F0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DA8CC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188A2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35F41" w14:textId="77777777" w:rsidR="008507C5" w:rsidRDefault="008507C5"/>
        </w:tc>
      </w:tr>
      <w:tr w:rsidR="008507C5" w14:paraId="21F0F41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CF6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CEC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温湿度计(23个）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4D09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45CF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F37D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2BB5C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A6DB2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F2520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FFFF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C4BB4" w14:textId="77777777" w:rsidR="008507C5" w:rsidRDefault="008507C5"/>
        </w:tc>
      </w:tr>
      <w:tr w:rsidR="008507C5" w14:paraId="4AFC1C6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A71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2428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温度计（-40℃—20℃）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BD3D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7BB87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21951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E1CA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C00D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8481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3FE3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6C2CD" w14:textId="77777777" w:rsidR="008507C5" w:rsidRDefault="008507C5"/>
        </w:tc>
      </w:tr>
      <w:tr w:rsidR="008507C5" w14:paraId="136AF6E1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B2F1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F5EC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温度计300℃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288A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0CC1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1FAB0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B2314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9AE5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245℃、250℃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C1ADC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3154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4154" w14:textId="77777777" w:rsidR="008507C5" w:rsidRDefault="008507C5"/>
        </w:tc>
      </w:tr>
      <w:tr w:rsidR="008507C5" w14:paraId="46BB875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D4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2120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温度计50℃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998C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D704B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9BE51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17CC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B5F1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A74F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437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D851" w14:textId="77777777" w:rsidR="008507C5" w:rsidRDefault="008507C5"/>
        </w:tc>
      </w:tr>
      <w:tr w:rsidR="008507C5" w14:paraId="78D05FA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443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82EA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温度计250℃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26CC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82724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27169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A11C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9274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30℃、100℃、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3978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E7573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CBA34" w14:textId="77777777" w:rsidR="008507C5" w:rsidRDefault="008507C5"/>
        </w:tc>
      </w:tr>
      <w:tr w:rsidR="008507C5" w14:paraId="6D853816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EF11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4CF3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温度计100℃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BDCD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2BCD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3882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8F51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30A31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30℃、100℃、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C5B4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F644E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DCFA" w14:textId="77777777" w:rsidR="008507C5" w:rsidRDefault="008507C5"/>
        </w:tc>
      </w:tr>
      <w:tr w:rsidR="008507C5" w14:paraId="1CFBEE68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98F5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B74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温度计60℃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3667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EC0D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9860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52B3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05CDE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30℃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78CB1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644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DBD81" w14:textId="77777777" w:rsidR="008507C5" w:rsidRDefault="008507C5"/>
        </w:tc>
      </w:tr>
      <w:tr w:rsidR="008507C5" w14:paraId="488BE453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DF0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E1D0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瓶口分液器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D356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5DF0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095E8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3B754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CE761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5mL、10mL、20mL、30mL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7A95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9A31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43181" w14:textId="77777777" w:rsidR="008507C5" w:rsidRDefault="008507C5"/>
        </w:tc>
      </w:tr>
      <w:tr w:rsidR="008507C5" w14:paraId="27DCF589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226A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0352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玻璃温度计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06D9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BD86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29FE9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D8C81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090E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2FE8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BE9C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2CA8" w14:textId="77777777" w:rsidR="008507C5" w:rsidRDefault="008507C5"/>
        </w:tc>
      </w:tr>
      <w:tr w:rsidR="008507C5" w14:paraId="2073D01C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4DB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5D06E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温湿度计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BDDD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A014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DC1B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AE488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DFE63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F2A9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F6F0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4235" w14:textId="77777777" w:rsidR="008507C5" w:rsidRDefault="008507C5"/>
        </w:tc>
      </w:tr>
      <w:tr w:rsidR="008507C5" w14:paraId="41D64C5E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8862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D2A6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温湿度表（指针式）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E2E0" w14:textId="77777777" w:rsidR="008507C5" w:rsidRDefault="00000000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WS2082B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08A88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F7779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1E5F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4EBF1" w14:textId="77777777" w:rsidR="008507C5" w:rsidRDefault="008507C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C56B0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68B7D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1DCF4" w14:textId="77777777" w:rsidR="008507C5" w:rsidRDefault="008507C5"/>
        </w:tc>
      </w:tr>
      <w:tr w:rsidR="008507C5" w14:paraId="17A9E37B" w14:textId="77777777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7E33" w14:textId="77777777" w:rsidR="008507C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5262" w14:textId="77777777" w:rsidR="008507C5" w:rsidRDefault="00000000">
            <w:pPr>
              <w:widowControl/>
              <w:jc w:val="left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冰箱温度计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23A4" w14:textId="77777777" w:rsidR="008507C5" w:rsidRDefault="008507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6FA3C" w14:textId="77777777" w:rsidR="008507C5" w:rsidRDefault="008507C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975B" w14:textId="77777777" w:rsidR="008507C5" w:rsidRDefault="00000000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D4372" w14:textId="77777777" w:rsidR="008507C5" w:rsidRDefault="00000000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校准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12789" w14:textId="77777777" w:rsidR="008507C5" w:rsidRDefault="008507C5"/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67250" w14:textId="77777777" w:rsidR="008507C5" w:rsidRDefault="008507C5"/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1BBC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0EFBC" w14:textId="77777777" w:rsidR="008507C5" w:rsidRDefault="008507C5"/>
        </w:tc>
      </w:tr>
      <w:tr w:rsidR="008507C5" w14:paraId="58F2A223" w14:textId="77777777">
        <w:trPr>
          <w:trHeight w:val="517"/>
          <w:jc w:val="center"/>
        </w:trPr>
        <w:tc>
          <w:tcPr>
            <w:tcW w:w="12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938A" w14:textId="77777777" w:rsidR="008507C5" w:rsidRDefault="00000000">
            <w:pPr>
              <w:tabs>
                <w:tab w:val="left" w:pos="5498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总价（元）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0F543" w14:textId="77777777" w:rsidR="008507C5" w:rsidRDefault="008507C5"/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0D57" w14:textId="77777777" w:rsidR="008507C5" w:rsidRDefault="008507C5"/>
        </w:tc>
      </w:tr>
      <w:tr w:rsidR="008507C5" w14:paraId="5AD87CA9" w14:textId="77777777">
        <w:trPr>
          <w:trHeight w:val="451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30941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FC12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1294F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B5C2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BA93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6B53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2AE7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AB08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A1F89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88523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507C5" w14:paraId="29C26874" w14:textId="77777777">
        <w:trPr>
          <w:trHeight w:val="283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3545C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15A7" w14:textId="77777777" w:rsidR="008507C5" w:rsidRDefault="008507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8567" w14:textId="77777777" w:rsidR="008507C5" w:rsidRDefault="008507C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1A32D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DB842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29DB0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81704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7E97E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561F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CACF" w14:textId="77777777" w:rsidR="008507C5" w:rsidRDefault="008507C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222DEA48" w14:textId="77777777" w:rsidR="008507C5" w:rsidRDefault="008507C5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14:paraId="56819237" w14:textId="77777777" w:rsidR="008507C5" w:rsidRDefault="00000000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联系人：                     联系电话：</w:t>
      </w:r>
    </w:p>
    <w:sectPr w:rsidR="008507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VhYjlmYTA2MmQ1ODJhYjI5YWQ2MmRlMmVlYjJkMmQifQ=="/>
  </w:docVars>
  <w:rsids>
    <w:rsidRoot w:val="236E494B"/>
    <w:rsid w:val="000826B3"/>
    <w:rsid w:val="000E293A"/>
    <w:rsid w:val="00101C09"/>
    <w:rsid w:val="00114844"/>
    <w:rsid w:val="00160C45"/>
    <w:rsid w:val="0016179F"/>
    <w:rsid w:val="00190405"/>
    <w:rsid w:val="002141A1"/>
    <w:rsid w:val="00252F4C"/>
    <w:rsid w:val="00257D2B"/>
    <w:rsid w:val="0028505A"/>
    <w:rsid w:val="002F29CE"/>
    <w:rsid w:val="00317F34"/>
    <w:rsid w:val="00320335"/>
    <w:rsid w:val="00405207"/>
    <w:rsid w:val="00410196"/>
    <w:rsid w:val="004442B9"/>
    <w:rsid w:val="00482370"/>
    <w:rsid w:val="004E5487"/>
    <w:rsid w:val="004F4B12"/>
    <w:rsid w:val="005A0960"/>
    <w:rsid w:val="005C4860"/>
    <w:rsid w:val="006400C9"/>
    <w:rsid w:val="006E77A2"/>
    <w:rsid w:val="007C2828"/>
    <w:rsid w:val="007C31DB"/>
    <w:rsid w:val="00815CFB"/>
    <w:rsid w:val="00835498"/>
    <w:rsid w:val="00844C93"/>
    <w:rsid w:val="008507C5"/>
    <w:rsid w:val="008A3E28"/>
    <w:rsid w:val="0096696C"/>
    <w:rsid w:val="009F16FD"/>
    <w:rsid w:val="00A7558A"/>
    <w:rsid w:val="00AD1994"/>
    <w:rsid w:val="00B70F81"/>
    <w:rsid w:val="00BC2F86"/>
    <w:rsid w:val="00BE4262"/>
    <w:rsid w:val="00CB71B4"/>
    <w:rsid w:val="00CE6E47"/>
    <w:rsid w:val="00CF66FB"/>
    <w:rsid w:val="00D445F9"/>
    <w:rsid w:val="00DA4009"/>
    <w:rsid w:val="00DD10A2"/>
    <w:rsid w:val="00DF4119"/>
    <w:rsid w:val="00E810E1"/>
    <w:rsid w:val="00F3327E"/>
    <w:rsid w:val="00F54443"/>
    <w:rsid w:val="00FD7DBF"/>
    <w:rsid w:val="067E3233"/>
    <w:rsid w:val="12AD31C8"/>
    <w:rsid w:val="15344D31"/>
    <w:rsid w:val="1B5A1E5D"/>
    <w:rsid w:val="1C3B5C64"/>
    <w:rsid w:val="1F981106"/>
    <w:rsid w:val="21005353"/>
    <w:rsid w:val="236E494B"/>
    <w:rsid w:val="27982299"/>
    <w:rsid w:val="2AD06EC0"/>
    <w:rsid w:val="2F9537E9"/>
    <w:rsid w:val="3A4B0D05"/>
    <w:rsid w:val="3D80610E"/>
    <w:rsid w:val="40C25A05"/>
    <w:rsid w:val="48E07107"/>
    <w:rsid w:val="4A2C2648"/>
    <w:rsid w:val="4D930C30"/>
    <w:rsid w:val="4FAF6B47"/>
    <w:rsid w:val="540A5FB4"/>
    <w:rsid w:val="540A69E0"/>
    <w:rsid w:val="59F62BD0"/>
    <w:rsid w:val="5DF11787"/>
    <w:rsid w:val="5FCC6752"/>
    <w:rsid w:val="60762654"/>
    <w:rsid w:val="62131739"/>
    <w:rsid w:val="63780D3D"/>
    <w:rsid w:val="78780323"/>
    <w:rsid w:val="7DB7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EFC0D"/>
  <w15:docId w15:val="{606BCEA3-6616-431E-A32F-9163CE2B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kern w:val="2"/>
      <w:sz w:val="18"/>
      <w:szCs w:val="18"/>
    </w:rPr>
  </w:style>
  <w:style w:type="character" w:customStyle="1" w:styleId="font181">
    <w:name w:val="font181"/>
    <w:basedOn w:val="a0"/>
    <w:autoRedefine/>
    <w:qFormat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font22">
    <w:name w:val="font22"/>
    <w:basedOn w:val="a0"/>
    <w:autoRedefine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01">
    <w:name w:val="font20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1">
    <w:name w:val="font2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autoRedefine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91">
    <w:name w:val="font191"/>
    <w:basedOn w:val="a0"/>
    <w:autoRedefine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2012</Words>
  <Characters>11474</Characters>
  <Application>Microsoft Office Word</Application>
  <DocSecurity>0</DocSecurity>
  <Lines>95</Lines>
  <Paragraphs>26</Paragraphs>
  <ScaleCrop>false</ScaleCrop>
  <Company>微软中国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带着鸣人去旅行</dc:creator>
  <cp:lastModifiedBy>YTOP</cp:lastModifiedBy>
  <cp:revision>2</cp:revision>
  <cp:lastPrinted>2023-02-09T03:35:00Z</cp:lastPrinted>
  <dcterms:created xsi:type="dcterms:W3CDTF">2024-01-15T09:53:00Z</dcterms:created>
  <dcterms:modified xsi:type="dcterms:W3CDTF">2024-01-15T09:53:00Z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DA5D3A96068C48AA9A9133A8A6B0A5EF_13</vt:lpwstr>
  </property>
</Properties>
</file>