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A" w:rsidRDefault="00C1678A" w:rsidP="00C1678A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C1678A" w:rsidRDefault="00C1678A" w:rsidP="00C1678A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p w:rsidR="00C1678A" w:rsidRDefault="00C1678A" w:rsidP="00C1678A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本包使用央财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2023年重点传染病（结核耐药筛查）专项经费，预算费用16万元。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89"/>
        <w:gridCol w:w="1364"/>
        <w:gridCol w:w="809"/>
        <w:gridCol w:w="1290"/>
        <w:gridCol w:w="2715"/>
        <w:gridCol w:w="3097"/>
        <w:gridCol w:w="1080"/>
        <w:gridCol w:w="1274"/>
      </w:tblGrid>
      <w:tr w:rsidR="00C1678A" w:rsidTr="00FD068F">
        <w:trPr>
          <w:trHeight w:val="487"/>
          <w:jc w:val="center"/>
        </w:trPr>
        <w:tc>
          <w:tcPr>
            <w:tcW w:w="680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89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364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809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715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C1678A" w:rsidRDefault="00C1678A" w:rsidP="00FD068F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C1678A" w:rsidTr="00FD068F">
        <w:trPr>
          <w:trHeight w:val="362"/>
          <w:jc w:val="center"/>
        </w:trPr>
        <w:tc>
          <w:tcPr>
            <w:tcW w:w="6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2989" w:type="dxa"/>
          </w:tcPr>
          <w:p w:rsidR="00C1678A" w:rsidRDefault="00C1678A" w:rsidP="00FD068F">
            <w:pPr>
              <w:jc w:val="center"/>
            </w:pPr>
            <w:proofErr w:type="spellStart"/>
            <w:r>
              <w:rPr>
                <w:rFonts w:hint="eastAsia"/>
              </w:rPr>
              <w:t>GennXpert</w:t>
            </w:r>
            <w:proofErr w:type="spellEnd"/>
            <w:r>
              <w:rPr>
                <w:rFonts w:hint="eastAsia"/>
              </w:rPr>
              <w:t xml:space="preserve"> MTB/RIF</w:t>
            </w:r>
          </w:p>
        </w:tc>
        <w:tc>
          <w:tcPr>
            <w:tcW w:w="1364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人份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盒</w:t>
            </w:r>
          </w:p>
        </w:tc>
        <w:tc>
          <w:tcPr>
            <w:tcW w:w="809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6盒</w:t>
            </w:r>
          </w:p>
        </w:tc>
        <w:tc>
          <w:tcPr>
            <w:tcW w:w="2715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</w:rPr>
              <w:t>配适</w:t>
            </w:r>
            <w:proofErr w:type="spellStart"/>
            <w:proofErr w:type="gramEnd"/>
            <w:r>
              <w:rPr>
                <w:rFonts w:hint="eastAsia"/>
              </w:rPr>
              <w:t>GennXpert</w:t>
            </w:r>
            <w:proofErr w:type="spellEnd"/>
          </w:p>
        </w:tc>
        <w:tc>
          <w:tcPr>
            <w:tcW w:w="10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1678A" w:rsidTr="00FD068F">
        <w:trPr>
          <w:trHeight w:val="318"/>
          <w:jc w:val="center"/>
        </w:trPr>
        <w:tc>
          <w:tcPr>
            <w:tcW w:w="6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2989" w:type="dxa"/>
          </w:tcPr>
          <w:p w:rsidR="00C1678A" w:rsidRDefault="00C1678A" w:rsidP="00FD068F">
            <w:pPr>
              <w:jc w:val="center"/>
            </w:pPr>
            <w:r>
              <w:rPr>
                <w:rFonts w:hint="eastAsia"/>
              </w:rPr>
              <w:t>结核分枝杆菌复合群核酸检测试剂盒（实时荧光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法）</w:t>
            </w:r>
          </w:p>
        </w:tc>
        <w:tc>
          <w:tcPr>
            <w:tcW w:w="1364" w:type="dxa"/>
            <w:vAlign w:val="center"/>
          </w:tcPr>
          <w:p w:rsidR="00C1678A" w:rsidRDefault="00C1678A" w:rsidP="00FD06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48测试/盒</w:t>
            </w:r>
          </w:p>
        </w:tc>
        <w:tc>
          <w:tcPr>
            <w:tcW w:w="809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1盒</w:t>
            </w:r>
          </w:p>
        </w:tc>
        <w:tc>
          <w:tcPr>
            <w:tcW w:w="2715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</w:rPr>
              <w:t>配适厦门</w:t>
            </w:r>
            <w:proofErr w:type="gramEnd"/>
            <w:r>
              <w:rPr>
                <w:rFonts w:hint="eastAsia"/>
              </w:rPr>
              <w:t>至善</w:t>
            </w:r>
          </w:p>
        </w:tc>
        <w:tc>
          <w:tcPr>
            <w:tcW w:w="10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1678A" w:rsidTr="00FD068F">
        <w:trPr>
          <w:trHeight w:val="318"/>
          <w:jc w:val="center"/>
        </w:trPr>
        <w:tc>
          <w:tcPr>
            <w:tcW w:w="6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2989" w:type="dxa"/>
          </w:tcPr>
          <w:p w:rsidR="00C1678A" w:rsidRDefault="00C1678A" w:rsidP="00FD068F">
            <w:pPr>
              <w:jc w:val="center"/>
            </w:pPr>
            <w:r>
              <w:rPr>
                <w:rFonts w:hint="eastAsia"/>
              </w:rPr>
              <w:t>结核分枝杆菌利福平耐药突变检测试剂盒（荧光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溶解曲线法）</w:t>
            </w:r>
          </w:p>
        </w:tc>
        <w:tc>
          <w:tcPr>
            <w:tcW w:w="1364" w:type="dxa"/>
            <w:vAlign w:val="center"/>
          </w:tcPr>
          <w:p w:rsidR="00C1678A" w:rsidRDefault="00C1678A" w:rsidP="00FD06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48测试/盒</w:t>
            </w:r>
          </w:p>
        </w:tc>
        <w:tc>
          <w:tcPr>
            <w:tcW w:w="809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4盒</w:t>
            </w:r>
          </w:p>
        </w:tc>
        <w:tc>
          <w:tcPr>
            <w:tcW w:w="2715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</w:rPr>
              <w:t>配适厦门</w:t>
            </w:r>
            <w:proofErr w:type="gramEnd"/>
            <w:r>
              <w:rPr>
                <w:rFonts w:hint="eastAsia"/>
              </w:rPr>
              <w:t>至善</w:t>
            </w:r>
          </w:p>
        </w:tc>
        <w:tc>
          <w:tcPr>
            <w:tcW w:w="10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1678A" w:rsidTr="00FD068F">
        <w:trPr>
          <w:trHeight w:val="318"/>
          <w:jc w:val="center"/>
        </w:trPr>
        <w:tc>
          <w:tcPr>
            <w:tcW w:w="6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2989" w:type="dxa"/>
          </w:tcPr>
          <w:p w:rsidR="00C1678A" w:rsidRDefault="00C1678A" w:rsidP="00FD068F">
            <w:pPr>
              <w:jc w:val="center"/>
            </w:pPr>
            <w:r>
              <w:rPr>
                <w:rFonts w:hint="eastAsia"/>
              </w:rPr>
              <w:t>结核分枝杆菌复合群核酸检测试剂盒</w:t>
            </w:r>
          </w:p>
        </w:tc>
        <w:tc>
          <w:tcPr>
            <w:tcW w:w="1364" w:type="dxa"/>
          </w:tcPr>
          <w:p w:rsidR="00C1678A" w:rsidRDefault="00C1678A" w:rsidP="00FD06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24人份/盒</w:t>
            </w:r>
          </w:p>
        </w:tc>
        <w:tc>
          <w:tcPr>
            <w:tcW w:w="809" w:type="dxa"/>
            <w:vAlign w:val="center"/>
          </w:tcPr>
          <w:p w:rsidR="00C1678A" w:rsidRDefault="00C1678A" w:rsidP="00FD068F">
            <w:pPr>
              <w:jc w:val="center"/>
            </w:pPr>
          </w:p>
        </w:tc>
        <w:tc>
          <w:tcPr>
            <w:tcW w:w="1290" w:type="dxa"/>
          </w:tcPr>
          <w:p w:rsidR="00C1678A" w:rsidRDefault="00C1678A" w:rsidP="00FD068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盒</w:t>
            </w:r>
          </w:p>
        </w:tc>
        <w:tc>
          <w:tcPr>
            <w:tcW w:w="2715" w:type="dxa"/>
          </w:tcPr>
          <w:p w:rsidR="00C1678A" w:rsidRDefault="00C1678A" w:rsidP="00FD068F">
            <w:pPr>
              <w:jc w:val="center"/>
            </w:pPr>
          </w:p>
        </w:tc>
        <w:tc>
          <w:tcPr>
            <w:tcW w:w="3097" w:type="dxa"/>
            <w:vAlign w:val="center"/>
          </w:tcPr>
          <w:p w:rsidR="00C1678A" w:rsidRDefault="00C1678A" w:rsidP="00FD068F">
            <w:pPr>
              <w:jc w:val="center"/>
            </w:pPr>
            <w:proofErr w:type="gramStart"/>
            <w:r>
              <w:rPr>
                <w:rFonts w:hint="eastAsia"/>
              </w:rPr>
              <w:t>配适广州</w:t>
            </w:r>
            <w:proofErr w:type="gramEnd"/>
            <w:r>
              <w:rPr>
                <w:rFonts w:hint="eastAsia"/>
              </w:rPr>
              <w:t>迪奥</w:t>
            </w:r>
          </w:p>
        </w:tc>
        <w:tc>
          <w:tcPr>
            <w:tcW w:w="1080" w:type="dxa"/>
            <w:vAlign w:val="center"/>
          </w:tcPr>
          <w:p w:rsidR="00C1678A" w:rsidRDefault="00C1678A" w:rsidP="00FD0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1678A" w:rsidRDefault="00C1678A" w:rsidP="00FD068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1678A" w:rsidTr="00FD068F">
        <w:trPr>
          <w:trHeight w:val="407"/>
          <w:jc w:val="center"/>
        </w:trPr>
        <w:tc>
          <w:tcPr>
            <w:tcW w:w="680" w:type="dxa"/>
          </w:tcPr>
          <w:p w:rsidR="00C1678A" w:rsidRDefault="00C1678A" w:rsidP="00FD06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344" w:type="dxa"/>
            <w:gridSpan w:val="7"/>
          </w:tcPr>
          <w:p w:rsidR="00C1678A" w:rsidRDefault="00C1678A" w:rsidP="00FD06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274" w:type="dxa"/>
          </w:tcPr>
          <w:p w:rsidR="00C1678A" w:rsidRDefault="00C1678A" w:rsidP="00FD068F">
            <w:pPr>
              <w:rPr>
                <w:sz w:val="22"/>
                <w:szCs w:val="28"/>
              </w:rPr>
            </w:pPr>
          </w:p>
        </w:tc>
      </w:tr>
    </w:tbl>
    <w:p w:rsidR="00C1678A" w:rsidRDefault="00C1678A" w:rsidP="00C1678A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C1678A" w:rsidRDefault="00C1678A" w:rsidP="00C1678A">
      <w:pPr>
        <w:rPr>
          <w:b/>
          <w:bCs/>
        </w:rPr>
      </w:pPr>
    </w:p>
    <w:p w:rsidR="00C1678A" w:rsidRDefault="00C1678A" w:rsidP="00C1678A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C1678A" w:rsidRDefault="00C1678A" w:rsidP="00C1678A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C1678A" w:rsidRDefault="00C1678A" w:rsidP="00C1678A"/>
    <w:p w:rsidR="00AE4E82" w:rsidRDefault="00AE4E82">
      <w:bookmarkStart w:id="0" w:name="_GoBack"/>
      <w:bookmarkEnd w:id="0"/>
    </w:p>
    <w:sectPr w:rsidR="00AE4E8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8A"/>
    <w:rsid w:val="00AE4E82"/>
    <w:rsid w:val="00C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2023-06-07T01:42:00Z</dcterms:created>
  <dcterms:modified xsi:type="dcterms:W3CDTF">2023-06-07T01:43:00Z</dcterms:modified>
</cp:coreProperties>
</file>